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0C" w:rsidRPr="005B7EB2" w:rsidRDefault="0040550C" w:rsidP="0077503B">
      <w:pPr>
        <w:spacing w:line="560" w:lineRule="exact"/>
        <w:jc w:val="center"/>
        <w:rPr>
          <w:rFonts w:ascii="黑体" w:eastAsia="黑体" w:hAnsi="黑体" w:hint="eastAsia"/>
          <w:sz w:val="44"/>
          <w:szCs w:val="44"/>
        </w:rPr>
      </w:pPr>
      <w:r w:rsidRPr="005B7EB2">
        <w:rPr>
          <w:rFonts w:ascii="黑体" w:eastAsia="黑体" w:hAnsi="黑体" w:hint="eastAsia"/>
          <w:sz w:val="44"/>
          <w:szCs w:val="44"/>
        </w:rPr>
        <w:t>2016年度</w:t>
      </w:r>
      <w:r>
        <w:rPr>
          <w:rFonts w:ascii="黑体" w:eastAsia="黑体" w:hAnsi="黑体" w:hint="eastAsia"/>
          <w:sz w:val="44"/>
          <w:szCs w:val="44"/>
        </w:rPr>
        <w:t>湖南</w:t>
      </w:r>
      <w:r w:rsidRPr="005B7EB2">
        <w:rPr>
          <w:rFonts w:ascii="黑体" w:eastAsia="黑体" w:hAnsi="黑体" w:hint="eastAsia"/>
          <w:sz w:val="44"/>
          <w:szCs w:val="44"/>
        </w:rPr>
        <w:t>省社</w:t>
      </w:r>
      <w:r>
        <w:rPr>
          <w:rFonts w:ascii="黑体" w:eastAsia="黑体" w:hAnsi="黑体" w:hint="eastAsia"/>
          <w:sz w:val="44"/>
          <w:szCs w:val="44"/>
        </w:rPr>
        <w:t>会</w:t>
      </w:r>
      <w:r w:rsidRPr="005B7EB2">
        <w:rPr>
          <w:rFonts w:ascii="黑体" w:eastAsia="黑体" w:hAnsi="黑体" w:hint="eastAsia"/>
          <w:sz w:val="44"/>
          <w:szCs w:val="44"/>
        </w:rPr>
        <w:t>科</w:t>
      </w:r>
      <w:r>
        <w:rPr>
          <w:rFonts w:ascii="黑体" w:eastAsia="黑体" w:hAnsi="黑体" w:hint="eastAsia"/>
          <w:sz w:val="44"/>
          <w:szCs w:val="44"/>
        </w:rPr>
        <w:t>学成果</w:t>
      </w:r>
      <w:r w:rsidRPr="005B7EB2">
        <w:rPr>
          <w:rFonts w:ascii="黑体" w:eastAsia="黑体" w:hAnsi="黑体" w:hint="eastAsia"/>
          <w:sz w:val="44"/>
          <w:szCs w:val="44"/>
        </w:rPr>
        <w:t>评审委</w:t>
      </w:r>
      <w:r>
        <w:rPr>
          <w:rFonts w:ascii="黑体" w:eastAsia="黑体" w:hAnsi="黑体" w:hint="eastAsia"/>
          <w:sz w:val="44"/>
          <w:szCs w:val="44"/>
        </w:rPr>
        <w:t>员会</w:t>
      </w:r>
      <w:bookmarkStart w:id="0" w:name="_GoBack"/>
      <w:bookmarkEnd w:id="0"/>
      <w:r w:rsidRPr="005B7EB2">
        <w:rPr>
          <w:rFonts w:ascii="黑体" w:eastAsia="黑体" w:hAnsi="黑体" w:hint="eastAsia"/>
          <w:sz w:val="44"/>
          <w:szCs w:val="44"/>
        </w:rPr>
        <w:t>课题参考选题</w:t>
      </w:r>
    </w:p>
    <w:p w:rsidR="0040550C" w:rsidRPr="005B7EB2" w:rsidRDefault="0040550C" w:rsidP="0040550C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40550C" w:rsidRDefault="0040550C" w:rsidP="0040550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9C22E4">
        <w:rPr>
          <w:rFonts w:ascii="仿宋_GB2312" w:eastAsia="仿宋_GB2312" w:hint="eastAsia"/>
          <w:sz w:val="32"/>
          <w:szCs w:val="32"/>
        </w:rPr>
        <w:t>湖南</w:t>
      </w:r>
      <w:r w:rsidRPr="009C22E4">
        <w:rPr>
          <w:rFonts w:ascii="仿宋_GB2312" w:eastAsia="仿宋_GB2312"/>
          <w:sz w:val="32"/>
          <w:szCs w:val="32"/>
        </w:rPr>
        <w:t>农业</w:t>
      </w:r>
      <w:r>
        <w:rPr>
          <w:rFonts w:ascii="仿宋_GB2312" w:eastAsia="仿宋_GB2312" w:hint="eastAsia"/>
          <w:sz w:val="32"/>
          <w:szCs w:val="32"/>
        </w:rPr>
        <w:t>“</w:t>
      </w:r>
      <w:r w:rsidRPr="009C22E4">
        <w:rPr>
          <w:rFonts w:ascii="仿宋_GB2312" w:eastAsia="仿宋_GB2312"/>
          <w:sz w:val="32"/>
          <w:szCs w:val="32"/>
        </w:rPr>
        <w:t>去库存、降成本、补短板</w:t>
      </w:r>
      <w:r>
        <w:rPr>
          <w:rFonts w:ascii="仿宋_GB2312" w:eastAsia="仿宋_GB2312" w:hint="eastAsia"/>
          <w:sz w:val="32"/>
          <w:szCs w:val="32"/>
        </w:rPr>
        <w:t>”</w:t>
      </w:r>
      <w:r w:rsidRPr="009C22E4">
        <w:rPr>
          <w:rFonts w:ascii="仿宋_GB2312" w:eastAsia="仿宋_GB2312" w:hint="eastAsia"/>
          <w:sz w:val="32"/>
          <w:szCs w:val="32"/>
        </w:rPr>
        <w:t>研究</w:t>
      </w:r>
    </w:p>
    <w:p w:rsidR="0040550C" w:rsidRDefault="0040550C" w:rsidP="0040550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2.湖南工业“去产能、去杠杆”研究</w:t>
      </w:r>
    </w:p>
    <w:p w:rsidR="0040550C" w:rsidRDefault="0040550C" w:rsidP="0040550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3.湖南商贸业“走出去”研究</w:t>
      </w:r>
    </w:p>
    <w:p w:rsidR="0040550C" w:rsidRPr="005B7EB2" w:rsidRDefault="0040550C" w:rsidP="0040550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4.新常态下湖南</w:t>
      </w:r>
      <w:r w:rsidRPr="005B7EB2">
        <w:rPr>
          <w:rFonts w:ascii="仿宋_GB2312" w:eastAsia="仿宋_GB2312" w:hint="eastAsia"/>
          <w:sz w:val="32"/>
          <w:szCs w:val="32"/>
        </w:rPr>
        <w:t>培育</w:t>
      </w:r>
      <w:r>
        <w:rPr>
          <w:rFonts w:ascii="仿宋_GB2312" w:eastAsia="仿宋_GB2312" w:hint="eastAsia"/>
          <w:sz w:val="32"/>
          <w:szCs w:val="32"/>
        </w:rPr>
        <w:t>经济增长新</w:t>
      </w:r>
      <w:r w:rsidRPr="005B7EB2">
        <w:rPr>
          <w:rFonts w:ascii="仿宋_GB2312" w:eastAsia="仿宋_GB2312" w:hint="eastAsia"/>
          <w:sz w:val="32"/>
          <w:szCs w:val="32"/>
        </w:rPr>
        <w:t>动力化解过剩产能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40550C" w:rsidRPr="005B7EB2" w:rsidRDefault="0040550C" w:rsidP="0040550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5.湖南从</w:t>
      </w:r>
      <w:r w:rsidRPr="005B7EB2">
        <w:rPr>
          <w:rFonts w:ascii="仿宋_GB2312" w:eastAsia="仿宋_GB2312" w:hint="eastAsia"/>
          <w:sz w:val="32"/>
          <w:szCs w:val="32"/>
        </w:rPr>
        <w:t>供需两端发力</w:t>
      </w:r>
      <w:r>
        <w:rPr>
          <w:rFonts w:ascii="仿宋_GB2312" w:eastAsia="仿宋_GB2312" w:hint="eastAsia"/>
          <w:sz w:val="32"/>
          <w:szCs w:val="32"/>
        </w:rPr>
        <w:t>推进</w:t>
      </w:r>
      <w:r w:rsidRPr="005B7EB2">
        <w:rPr>
          <w:rFonts w:ascii="仿宋_GB2312" w:eastAsia="仿宋_GB2312" w:hint="eastAsia"/>
          <w:sz w:val="32"/>
          <w:szCs w:val="32"/>
        </w:rPr>
        <w:t>供给侧结构性改革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40550C" w:rsidRPr="005B7EB2" w:rsidRDefault="0040550C" w:rsidP="0040550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6.湖南</w:t>
      </w:r>
      <w:r w:rsidRPr="005B7EB2">
        <w:rPr>
          <w:rFonts w:ascii="仿宋_GB2312" w:eastAsia="仿宋_GB2312" w:hint="eastAsia"/>
          <w:sz w:val="32"/>
          <w:szCs w:val="32"/>
        </w:rPr>
        <w:t>推进以人为本</w:t>
      </w:r>
      <w:r>
        <w:rPr>
          <w:rFonts w:ascii="仿宋_GB2312" w:eastAsia="仿宋_GB2312" w:hint="eastAsia"/>
          <w:sz w:val="32"/>
          <w:szCs w:val="32"/>
        </w:rPr>
        <w:t>的</w:t>
      </w:r>
      <w:r w:rsidRPr="005B7EB2">
        <w:rPr>
          <w:rFonts w:ascii="仿宋_GB2312" w:eastAsia="仿宋_GB2312" w:hint="eastAsia"/>
          <w:sz w:val="32"/>
          <w:szCs w:val="32"/>
        </w:rPr>
        <w:t>城镇</w:t>
      </w:r>
      <w:proofErr w:type="gramStart"/>
      <w:r w:rsidRPr="005B7EB2">
        <w:rPr>
          <w:rFonts w:ascii="仿宋_GB2312" w:eastAsia="仿宋_GB2312" w:hint="eastAsia"/>
          <w:sz w:val="32"/>
          <w:szCs w:val="32"/>
        </w:rPr>
        <w:t>化促进</w:t>
      </w:r>
      <w:proofErr w:type="gramEnd"/>
      <w:r w:rsidRPr="005B7EB2">
        <w:rPr>
          <w:rFonts w:ascii="仿宋_GB2312" w:eastAsia="仿宋_GB2312" w:hint="eastAsia"/>
          <w:sz w:val="32"/>
          <w:szCs w:val="32"/>
        </w:rPr>
        <w:t>区域发展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40550C" w:rsidRPr="005B7EB2" w:rsidRDefault="0040550C" w:rsidP="0040550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7.湖南推广</w:t>
      </w:r>
      <w:r w:rsidRPr="005B7EB2">
        <w:rPr>
          <w:rFonts w:ascii="仿宋_GB2312" w:eastAsia="仿宋_GB2312" w:hint="eastAsia"/>
          <w:sz w:val="32"/>
          <w:szCs w:val="32"/>
        </w:rPr>
        <w:t>“两型社会”</w:t>
      </w:r>
      <w:r>
        <w:rPr>
          <w:rFonts w:ascii="仿宋_GB2312" w:eastAsia="仿宋_GB2312" w:hint="eastAsia"/>
          <w:sz w:val="32"/>
          <w:szCs w:val="32"/>
        </w:rPr>
        <w:t>经验构建</w:t>
      </w:r>
      <w:r w:rsidRPr="005B7EB2">
        <w:rPr>
          <w:rFonts w:ascii="仿宋_GB2312" w:eastAsia="仿宋_GB2312" w:hint="eastAsia"/>
          <w:sz w:val="32"/>
          <w:szCs w:val="32"/>
        </w:rPr>
        <w:t>绿色生产消费</w:t>
      </w:r>
      <w:r>
        <w:rPr>
          <w:rFonts w:ascii="仿宋_GB2312" w:eastAsia="仿宋_GB2312" w:hint="eastAsia"/>
          <w:sz w:val="32"/>
          <w:szCs w:val="32"/>
        </w:rPr>
        <w:t>体系研究</w:t>
      </w:r>
    </w:p>
    <w:p w:rsidR="0040550C" w:rsidRDefault="0040550C" w:rsidP="0040550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8.湖南省“精准扶贫、精准脱贫”问题与对策研究</w:t>
      </w:r>
    </w:p>
    <w:p w:rsidR="0040550C" w:rsidRDefault="0040550C" w:rsidP="0040550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9.湖南“一湖四水”流域保护与治理机制研究</w:t>
      </w:r>
    </w:p>
    <w:p w:rsidR="0040550C" w:rsidRDefault="0040550C" w:rsidP="0040550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10.湖南推进智慧旅游战略研究</w:t>
      </w:r>
    </w:p>
    <w:p w:rsidR="0040550C" w:rsidRDefault="0040550C" w:rsidP="0040550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 w:rsidRPr="009C22E4">
        <w:rPr>
          <w:rFonts w:ascii="仿宋_GB2312" w:eastAsia="仿宋_GB2312" w:hint="eastAsia"/>
          <w:sz w:val="32"/>
          <w:szCs w:val="32"/>
        </w:rPr>
        <w:t>新经济形势下推进“湖南制</w:t>
      </w:r>
      <w:r>
        <w:rPr>
          <w:rFonts w:ascii="仿宋_GB2312" w:eastAsia="仿宋_GB2312" w:hint="eastAsia"/>
          <w:sz w:val="32"/>
          <w:szCs w:val="32"/>
        </w:rPr>
        <w:t>（智）</w:t>
      </w:r>
      <w:r w:rsidRPr="009C22E4">
        <w:rPr>
          <w:rFonts w:ascii="仿宋_GB2312" w:eastAsia="仿宋_GB2312" w:hint="eastAsia"/>
          <w:sz w:val="32"/>
          <w:szCs w:val="32"/>
        </w:rPr>
        <w:t>造</w:t>
      </w:r>
      <w:r w:rsidRPr="009C22E4">
        <w:rPr>
          <w:rFonts w:ascii="仿宋_GB2312" w:eastAsia="仿宋_GB2312"/>
          <w:sz w:val="32"/>
          <w:szCs w:val="32"/>
        </w:rPr>
        <w:t>2025</w:t>
      </w:r>
      <w:r w:rsidRPr="009C22E4">
        <w:rPr>
          <w:rFonts w:ascii="仿宋_GB2312" w:eastAsia="仿宋_GB2312" w:hint="eastAsia"/>
          <w:sz w:val="32"/>
          <w:szCs w:val="32"/>
        </w:rPr>
        <w:t>”研究</w:t>
      </w:r>
    </w:p>
    <w:p w:rsidR="0040550C" w:rsidRDefault="0040550C" w:rsidP="0040550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12.湖南省建设产品质量安全追溯和信用体系对策研究</w:t>
      </w:r>
    </w:p>
    <w:p w:rsidR="0040550C" w:rsidRDefault="0040550C" w:rsidP="0040550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13.新形势下湖南着力</w:t>
      </w:r>
      <w:proofErr w:type="gramStart"/>
      <w:r>
        <w:rPr>
          <w:rFonts w:ascii="仿宋_GB2312" w:eastAsia="仿宋_GB2312" w:hint="eastAsia"/>
          <w:sz w:val="32"/>
          <w:szCs w:val="32"/>
        </w:rPr>
        <w:t>优进优出</w:t>
      </w:r>
      <w:proofErr w:type="gramEnd"/>
      <w:r>
        <w:rPr>
          <w:rFonts w:ascii="仿宋_GB2312" w:eastAsia="仿宋_GB2312" w:hint="eastAsia"/>
          <w:sz w:val="32"/>
          <w:szCs w:val="32"/>
        </w:rPr>
        <w:t>发展外向型经济研究</w:t>
      </w:r>
    </w:p>
    <w:p w:rsidR="0040550C" w:rsidRDefault="0040550C" w:rsidP="0040550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proofErr w:type="gramStart"/>
      <w:r>
        <w:rPr>
          <w:rFonts w:ascii="仿宋_GB2312" w:eastAsia="仿宋_GB2312" w:hint="eastAsia"/>
          <w:sz w:val="32"/>
          <w:szCs w:val="32"/>
        </w:rPr>
        <w:t>大湘南</w:t>
      </w:r>
      <w:proofErr w:type="gramEnd"/>
      <w:r>
        <w:rPr>
          <w:rFonts w:ascii="仿宋_GB2312" w:eastAsia="仿宋_GB2312" w:hint="eastAsia"/>
          <w:sz w:val="32"/>
          <w:szCs w:val="32"/>
        </w:rPr>
        <w:t>地区制造业与服务业融合发展研究</w:t>
      </w:r>
    </w:p>
    <w:p w:rsidR="0040550C" w:rsidRDefault="0040550C" w:rsidP="0040550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15.湖南省推进互联网+现代农业研究</w:t>
      </w:r>
    </w:p>
    <w:p w:rsidR="0040550C" w:rsidRDefault="0040550C" w:rsidP="0040550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</w:t>
      </w:r>
      <w:r w:rsidRPr="00601814">
        <w:rPr>
          <w:rFonts w:ascii="仿宋_GB2312" w:eastAsia="仿宋_GB2312" w:hint="eastAsia"/>
          <w:sz w:val="32"/>
          <w:szCs w:val="32"/>
        </w:rPr>
        <w:t>技术性贸易对湖南外贸的影响与对策研究</w:t>
      </w:r>
    </w:p>
    <w:p w:rsidR="0040550C" w:rsidRDefault="0040550C" w:rsidP="0040550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17.湖南高职院校治理体系创新研究</w:t>
      </w:r>
    </w:p>
    <w:p w:rsidR="0040550C" w:rsidRDefault="0040550C" w:rsidP="0040550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18.湖南依托大数据发展现代服务业研究</w:t>
      </w:r>
    </w:p>
    <w:p w:rsidR="0040550C" w:rsidRDefault="0040550C" w:rsidP="0040550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19.湖南推动金融创新支持实体经济发展研究</w:t>
      </w:r>
    </w:p>
    <w:p w:rsidR="0040550C" w:rsidRDefault="0040550C" w:rsidP="0040550C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20.湖南推进环境污染第三</w:t>
      </w:r>
      <w:proofErr w:type="gramStart"/>
      <w:r>
        <w:rPr>
          <w:rFonts w:ascii="仿宋_GB2312" w:eastAsia="仿宋_GB2312" w:hint="eastAsia"/>
          <w:sz w:val="32"/>
          <w:szCs w:val="32"/>
        </w:rPr>
        <w:t>方治理</w:t>
      </w:r>
      <w:proofErr w:type="gramEnd"/>
      <w:r>
        <w:rPr>
          <w:rFonts w:ascii="仿宋_GB2312" w:eastAsia="仿宋_GB2312" w:hint="eastAsia"/>
          <w:sz w:val="32"/>
          <w:szCs w:val="32"/>
        </w:rPr>
        <w:t>对策研究</w:t>
      </w:r>
    </w:p>
    <w:p w:rsidR="00EB4124" w:rsidRPr="0040550C" w:rsidRDefault="00EB4124"/>
    <w:sectPr w:rsidR="00EB4124" w:rsidRPr="004055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18C" w:rsidRDefault="00B6718C" w:rsidP="0040550C">
      <w:r>
        <w:separator/>
      </w:r>
    </w:p>
  </w:endnote>
  <w:endnote w:type="continuationSeparator" w:id="0">
    <w:p w:rsidR="00B6718C" w:rsidRDefault="00B6718C" w:rsidP="0040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7020304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50C" w:rsidRDefault="0040550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50C" w:rsidRDefault="0040550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50C" w:rsidRDefault="004055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18C" w:rsidRDefault="00B6718C" w:rsidP="0040550C">
      <w:r>
        <w:separator/>
      </w:r>
    </w:p>
  </w:footnote>
  <w:footnote w:type="continuationSeparator" w:id="0">
    <w:p w:rsidR="00B6718C" w:rsidRDefault="00B6718C" w:rsidP="00405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50C" w:rsidRDefault="004055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50C" w:rsidRDefault="0040550C" w:rsidP="0040550C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50C" w:rsidRDefault="004055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4D"/>
    <w:rsid w:val="00013F03"/>
    <w:rsid w:val="00027547"/>
    <w:rsid w:val="000332F3"/>
    <w:rsid w:val="0003706F"/>
    <w:rsid w:val="00040119"/>
    <w:rsid w:val="00041F10"/>
    <w:rsid w:val="00044E81"/>
    <w:rsid w:val="00057A36"/>
    <w:rsid w:val="00064584"/>
    <w:rsid w:val="00072EA3"/>
    <w:rsid w:val="00074CD1"/>
    <w:rsid w:val="0009216B"/>
    <w:rsid w:val="00095100"/>
    <w:rsid w:val="000A14CD"/>
    <w:rsid w:val="000B205B"/>
    <w:rsid w:val="000B4212"/>
    <w:rsid w:val="000B6019"/>
    <w:rsid w:val="000C387E"/>
    <w:rsid w:val="000C4F84"/>
    <w:rsid w:val="000D0147"/>
    <w:rsid w:val="000D2A66"/>
    <w:rsid w:val="000E5FBF"/>
    <w:rsid w:val="000E6AC4"/>
    <w:rsid w:val="000F5A6B"/>
    <w:rsid w:val="00113B74"/>
    <w:rsid w:val="00116AAD"/>
    <w:rsid w:val="00116D2F"/>
    <w:rsid w:val="001308DC"/>
    <w:rsid w:val="00133165"/>
    <w:rsid w:val="0013347B"/>
    <w:rsid w:val="00146F6B"/>
    <w:rsid w:val="00161041"/>
    <w:rsid w:val="00164704"/>
    <w:rsid w:val="001657C0"/>
    <w:rsid w:val="00183B3E"/>
    <w:rsid w:val="00185E18"/>
    <w:rsid w:val="001903F8"/>
    <w:rsid w:val="0019554D"/>
    <w:rsid w:val="00197FA0"/>
    <w:rsid w:val="001A2EF4"/>
    <w:rsid w:val="001C74C6"/>
    <w:rsid w:val="001D746C"/>
    <w:rsid w:val="001E041E"/>
    <w:rsid w:val="001E13A6"/>
    <w:rsid w:val="001E7CE6"/>
    <w:rsid w:val="001F59B0"/>
    <w:rsid w:val="00201462"/>
    <w:rsid w:val="00207F0E"/>
    <w:rsid w:val="00214351"/>
    <w:rsid w:val="00231E73"/>
    <w:rsid w:val="0023481A"/>
    <w:rsid w:val="00235752"/>
    <w:rsid w:val="00243151"/>
    <w:rsid w:val="00262333"/>
    <w:rsid w:val="00281387"/>
    <w:rsid w:val="00282E41"/>
    <w:rsid w:val="0028373E"/>
    <w:rsid w:val="002842DC"/>
    <w:rsid w:val="00286997"/>
    <w:rsid w:val="0029611F"/>
    <w:rsid w:val="002A344D"/>
    <w:rsid w:val="002A6550"/>
    <w:rsid w:val="002A7B47"/>
    <w:rsid w:val="002B2D33"/>
    <w:rsid w:val="002D347E"/>
    <w:rsid w:val="002E61B6"/>
    <w:rsid w:val="002F10AD"/>
    <w:rsid w:val="002F2C48"/>
    <w:rsid w:val="003127D7"/>
    <w:rsid w:val="00323709"/>
    <w:rsid w:val="00336074"/>
    <w:rsid w:val="00342134"/>
    <w:rsid w:val="00345A26"/>
    <w:rsid w:val="0035604A"/>
    <w:rsid w:val="00360299"/>
    <w:rsid w:val="00365B01"/>
    <w:rsid w:val="003661D2"/>
    <w:rsid w:val="00396440"/>
    <w:rsid w:val="00397C93"/>
    <w:rsid w:val="003A06C2"/>
    <w:rsid w:val="003A191B"/>
    <w:rsid w:val="003A1E57"/>
    <w:rsid w:val="003B238B"/>
    <w:rsid w:val="003B4E2F"/>
    <w:rsid w:val="003B7C27"/>
    <w:rsid w:val="003C2101"/>
    <w:rsid w:val="003E3463"/>
    <w:rsid w:val="003F665F"/>
    <w:rsid w:val="0040550C"/>
    <w:rsid w:val="00415059"/>
    <w:rsid w:val="00422A5B"/>
    <w:rsid w:val="00436E18"/>
    <w:rsid w:val="00452C24"/>
    <w:rsid w:val="00472D6E"/>
    <w:rsid w:val="0049655F"/>
    <w:rsid w:val="00497BCC"/>
    <w:rsid w:val="004A64CE"/>
    <w:rsid w:val="004B1DB6"/>
    <w:rsid w:val="004B204D"/>
    <w:rsid w:val="004B2885"/>
    <w:rsid w:val="004C4AB4"/>
    <w:rsid w:val="004D1914"/>
    <w:rsid w:val="004D25E2"/>
    <w:rsid w:val="004D73F7"/>
    <w:rsid w:val="004E771A"/>
    <w:rsid w:val="004F36EA"/>
    <w:rsid w:val="004F4549"/>
    <w:rsid w:val="004F4A3C"/>
    <w:rsid w:val="004F67A9"/>
    <w:rsid w:val="00503D15"/>
    <w:rsid w:val="005109DE"/>
    <w:rsid w:val="005141EB"/>
    <w:rsid w:val="00516C46"/>
    <w:rsid w:val="00517DCB"/>
    <w:rsid w:val="00523B8D"/>
    <w:rsid w:val="0052446A"/>
    <w:rsid w:val="00524583"/>
    <w:rsid w:val="00525C20"/>
    <w:rsid w:val="00537503"/>
    <w:rsid w:val="005377DB"/>
    <w:rsid w:val="00542FE7"/>
    <w:rsid w:val="00544591"/>
    <w:rsid w:val="00547BAE"/>
    <w:rsid w:val="00553D92"/>
    <w:rsid w:val="00555ACD"/>
    <w:rsid w:val="0056501A"/>
    <w:rsid w:val="00571864"/>
    <w:rsid w:val="005763AA"/>
    <w:rsid w:val="00580ABD"/>
    <w:rsid w:val="00585029"/>
    <w:rsid w:val="00585101"/>
    <w:rsid w:val="00586A2C"/>
    <w:rsid w:val="00587D08"/>
    <w:rsid w:val="00596614"/>
    <w:rsid w:val="005A3B74"/>
    <w:rsid w:val="005A5C58"/>
    <w:rsid w:val="005A621A"/>
    <w:rsid w:val="005B28BC"/>
    <w:rsid w:val="005C4490"/>
    <w:rsid w:val="005C7652"/>
    <w:rsid w:val="005D0301"/>
    <w:rsid w:val="005D6A1C"/>
    <w:rsid w:val="005E0820"/>
    <w:rsid w:val="006042E7"/>
    <w:rsid w:val="00612CA1"/>
    <w:rsid w:val="00613598"/>
    <w:rsid w:val="00631CB5"/>
    <w:rsid w:val="006428B2"/>
    <w:rsid w:val="006433BA"/>
    <w:rsid w:val="0065287E"/>
    <w:rsid w:val="00664D33"/>
    <w:rsid w:val="00666BED"/>
    <w:rsid w:val="00680D30"/>
    <w:rsid w:val="00690D7A"/>
    <w:rsid w:val="00690F19"/>
    <w:rsid w:val="006958B5"/>
    <w:rsid w:val="006A0293"/>
    <w:rsid w:val="006A0E54"/>
    <w:rsid w:val="006A2F58"/>
    <w:rsid w:val="006B55A6"/>
    <w:rsid w:val="006D6842"/>
    <w:rsid w:val="006E272A"/>
    <w:rsid w:val="006E7521"/>
    <w:rsid w:val="006F1E9B"/>
    <w:rsid w:val="006F6097"/>
    <w:rsid w:val="006F7C5F"/>
    <w:rsid w:val="007002D4"/>
    <w:rsid w:val="007176B9"/>
    <w:rsid w:val="007269E0"/>
    <w:rsid w:val="00732479"/>
    <w:rsid w:val="00733548"/>
    <w:rsid w:val="00737951"/>
    <w:rsid w:val="00774E2C"/>
    <w:rsid w:val="0077503B"/>
    <w:rsid w:val="00783314"/>
    <w:rsid w:val="0079216A"/>
    <w:rsid w:val="007A3493"/>
    <w:rsid w:val="007B0FDE"/>
    <w:rsid w:val="007E05A8"/>
    <w:rsid w:val="007E16F7"/>
    <w:rsid w:val="007E49AB"/>
    <w:rsid w:val="007F48FD"/>
    <w:rsid w:val="008066AD"/>
    <w:rsid w:val="00812B64"/>
    <w:rsid w:val="00814928"/>
    <w:rsid w:val="00835078"/>
    <w:rsid w:val="00842EEA"/>
    <w:rsid w:val="00843E64"/>
    <w:rsid w:val="00857B91"/>
    <w:rsid w:val="00865266"/>
    <w:rsid w:val="0086572B"/>
    <w:rsid w:val="00866EEF"/>
    <w:rsid w:val="00872216"/>
    <w:rsid w:val="0087238F"/>
    <w:rsid w:val="008801B6"/>
    <w:rsid w:val="0088716E"/>
    <w:rsid w:val="008967CB"/>
    <w:rsid w:val="008A0394"/>
    <w:rsid w:val="008B2834"/>
    <w:rsid w:val="008C13A4"/>
    <w:rsid w:val="008D311F"/>
    <w:rsid w:val="008D4530"/>
    <w:rsid w:val="008E000F"/>
    <w:rsid w:val="008E546F"/>
    <w:rsid w:val="008E5F87"/>
    <w:rsid w:val="008E652E"/>
    <w:rsid w:val="008E69E0"/>
    <w:rsid w:val="008F3489"/>
    <w:rsid w:val="008F471D"/>
    <w:rsid w:val="008F484C"/>
    <w:rsid w:val="00906B94"/>
    <w:rsid w:val="009134F1"/>
    <w:rsid w:val="0093107F"/>
    <w:rsid w:val="00937FA4"/>
    <w:rsid w:val="00941160"/>
    <w:rsid w:val="00946FB9"/>
    <w:rsid w:val="009624E0"/>
    <w:rsid w:val="009635C4"/>
    <w:rsid w:val="00975C51"/>
    <w:rsid w:val="009766C8"/>
    <w:rsid w:val="0099525E"/>
    <w:rsid w:val="0099759A"/>
    <w:rsid w:val="009A6C99"/>
    <w:rsid w:val="009B70D2"/>
    <w:rsid w:val="009C3CDB"/>
    <w:rsid w:val="00A00B3E"/>
    <w:rsid w:val="00A03BF5"/>
    <w:rsid w:val="00A277BD"/>
    <w:rsid w:val="00A359EE"/>
    <w:rsid w:val="00A470B4"/>
    <w:rsid w:val="00A55FB7"/>
    <w:rsid w:val="00A63BBE"/>
    <w:rsid w:val="00A675CE"/>
    <w:rsid w:val="00A801BF"/>
    <w:rsid w:val="00A82AE0"/>
    <w:rsid w:val="00A850B1"/>
    <w:rsid w:val="00A96701"/>
    <w:rsid w:val="00A974E2"/>
    <w:rsid w:val="00AA0820"/>
    <w:rsid w:val="00AA0AEE"/>
    <w:rsid w:val="00AA4409"/>
    <w:rsid w:val="00AB0773"/>
    <w:rsid w:val="00AB5531"/>
    <w:rsid w:val="00AC1DF8"/>
    <w:rsid w:val="00AC2BC5"/>
    <w:rsid w:val="00AD0A97"/>
    <w:rsid w:val="00AD0E58"/>
    <w:rsid w:val="00AD36BA"/>
    <w:rsid w:val="00AD6136"/>
    <w:rsid w:val="00AE170A"/>
    <w:rsid w:val="00AF1ACF"/>
    <w:rsid w:val="00B0445E"/>
    <w:rsid w:val="00B078D0"/>
    <w:rsid w:val="00B07F86"/>
    <w:rsid w:val="00B1115E"/>
    <w:rsid w:val="00B14EF1"/>
    <w:rsid w:val="00B20F0E"/>
    <w:rsid w:val="00B2757B"/>
    <w:rsid w:val="00B4329F"/>
    <w:rsid w:val="00B565FC"/>
    <w:rsid w:val="00B607E8"/>
    <w:rsid w:val="00B6718C"/>
    <w:rsid w:val="00B70095"/>
    <w:rsid w:val="00B74181"/>
    <w:rsid w:val="00B74D22"/>
    <w:rsid w:val="00B814F4"/>
    <w:rsid w:val="00B82B5E"/>
    <w:rsid w:val="00B86A98"/>
    <w:rsid w:val="00B87BE3"/>
    <w:rsid w:val="00B91B18"/>
    <w:rsid w:val="00BB0A0F"/>
    <w:rsid w:val="00BC03C0"/>
    <w:rsid w:val="00BC2C4C"/>
    <w:rsid w:val="00BE0602"/>
    <w:rsid w:val="00BE107B"/>
    <w:rsid w:val="00BE3121"/>
    <w:rsid w:val="00BF1FD8"/>
    <w:rsid w:val="00BF286D"/>
    <w:rsid w:val="00BF3E9D"/>
    <w:rsid w:val="00BF44DC"/>
    <w:rsid w:val="00BF46F7"/>
    <w:rsid w:val="00C07ED9"/>
    <w:rsid w:val="00C1213F"/>
    <w:rsid w:val="00C15D66"/>
    <w:rsid w:val="00C25C78"/>
    <w:rsid w:val="00C26B27"/>
    <w:rsid w:val="00C4515C"/>
    <w:rsid w:val="00C5248E"/>
    <w:rsid w:val="00C55E36"/>
    <w:rsid w:val="00C613EB"/>
    <w:rsid w:val="00C61CD2"/>
    <w:rsid w:val="00C63335"/>
    <w:rsid w:val="00C64844"/>
    <w:rsid w:val="00C70898"/>
    <w:rsid w:val="00C76185"/>
    <w:rsid w:val="00CA043B"/>
    <w:rsid w:val="00CA4DDC"/>
    <w:rsid w:val="00CA65D3"/>
    <w:rsid w:val="00CB740D"/>
    <w:rsid w:val="00CC4984"/>
    <w:rsid w:val="00CC6BB5"/>
    <w:rsid w:val="00CC7BAD"/>
    <w:rsid w:val="00CD0F49"/>
    <w:rsid w:val="00CD4E94"/>
    <w:rsid w:val="00CD6C01"/>
    <w:rsid w:val="00CE1611"/>
    <w:rsid w:val="00CE4227"/>
    <w:rsid w:val="00CE48AE"/>
    <w:rsid w:val="00CF7F5B"/>
    <w:rsid w:val="00D013C6"/>
    <w:rsid w:val="00D04D6B"/>
    <w:rsid w:val="00D267A6"/>
    <w:rsid w:val="00D2726B"/>
    <w:rsid w:val="00D2736C"/>
    <w:rsid w:val="00D40584"/>
    <w:rsid w:val="00D46666"/>
    <w:rsid w:val="00D46894"/>
    <w:rsid w:val="00D51887"/>
    <w:rsid w:val="00D51E40"/>
    <w:rsid w:val="00D5294E"/>
    <w:rsid w:val="00D5393B"/>
    <w:rsid w:val="00D63CD2"/>
    <w:rsid w:val="00D6531B"/>
    <w:rsid w:val="00D67CD0"/>
    <w:rsid w:val="00D72E0D"/>
    <w:rsid w:val="00D76A97"/>
    <w:rsid w:val="00D775B3"/>
    <w:rsid w:val="00D779C4"/>
    <w:rsid w:val="00D8197B"/>
    <w:rsid w:val="00D8354C"/>
    <w:rsid w:val="00D86265"/>
    <w:rsid w:val="00D95333"/>
    <w:rsid w:val="00D95C58"/>
    <w:rsid w:val="00DC030C"/>
    <w:rsid w:val="00DC04A2"/>
    <w:rsid w:val="00DC4254"/>
    <w:rsid w:val="00DC4266"/>
    <w:rsid w:val="00DC546D"/>
    <w:rsid w:val="00DC699F"/>
    <w:rsid w:val="00DC7D85"/>
    <w:rsid w:val="00DD3C58"/>
    <w:rsid w:val="00DE728A"/>
    <w:rsid w:val="00DF2F29"/>
    <w:rsid w:val="00DF3D19"/>
    <w:rsid w:val="00DF43EB"/>
    <w:rsid w:val="00E04958"/>
    <w:rsid w:val="00E07C2A"/>
    <w:rsid w:val="00E143A3"/>
    <w:rsid w:val="00E14A49"/>
    <w:rsid w:val="00E16EA0"/>
    <w:rsid w:val="00E17F58"/>
    <w:rsid w:val="00E20A7A"/>
    <w:rsid w:val="00E23791"/>
    <w:rsid w:val="00E27160"/>
    <w:rsid w:val="00E3100D"/>
    <w:rsid w:val="00E340A6"/>
    <w:rsid w:val="00E42329"/>
    <w:rsid w:val="00E4473A"/>
    <w:rsid w:val="00E447D6"/>
    <w:rsid w:val="00E45B69"/>
    <w:rsid w:val="00E65738"/>
    <w:rsid w:val="00E65978"/>
    <w:rsid w:val="00E74120"/>
    <w:rsid w:val="00E768AE"/>
    <w:rsid w:val="00E77D39"/>
    <w:rsid w:val="00E83088"/>
    <w:rsid w:val="00E95937"/>
    <w:rsid w:val="00EA6F04"/>
    <w:rsid w:val="00EB4124"/>
    <w:rsid w:val="00EB54F7"/>
    <w:rsid w:val="00EB6AFE"/>
    <w:rsid w:val="00EC0EEC"/>
    <w:rsid w:val="00EC2301"/>
    <w:rsid w:val="00ED0FA1"/>
    <w:rsid w:val="00ED154E"/>
    <w:rsid w:val="00ED746A"/>
    <w:rsid w:val="00EE3103"/>
    <w:rsid w:val="00EE5B5D"/>
    <w:rsid w:val="00EE65F1"/>
    <w:rsid w:val="00EF061D"/>
    <w:rsid w:val="00EF078D"/>
    <w:rsid w:val="00EF1055"/>
    <w:rsid w:val="00EF4E77"/>
    <w:rsid w:val="00EF71B6"/>
    <w:rsid w:val="00F00072"/>
    <w:rsid w:val="00F03A8E"/>
    <w:rsid w:val="00F0487D"/>
    <w:rsid w:val="00F0559C"/>
    <w:rsid w:val="00F1099A"/>
    <w:rsid w:val="00F10D50"/>
    <w:rsid w:val="00F176E1"/>
    <w:rsid w:val="00F17DDE"/>
    <w:rsid w:val="00F23034"/>
    <w:rsid w:val="00F3039E"/>
    <w:rsid w:val="00F40242"/>
    <w:rsid w:val="00F462AF"/>
    <w:rsid w:val="00F462EB"/>
    <w:rsid w:val="00F47627"/>
    <w:rsid w:val="00F47642"/>
    <w:rsid w:val="00F53784"/>
    <w:rsid w:val="00F54E32"/>
    <w:rsid w:val="00F740DE"/>
    <w:rsid w:val="00F74123"/>
    <w:rsid w:val="00F90AB0"/>
    <w:rsid w:val="00F95B49"/>
    <w:rsid w:val="00FA2ACC"/>
    <w:rsid w:val="00FA6804"/>
    <w:rsid w:val="00FA6CEC"/>
    <w:rsid w:val="00FA78B0"/>
    <w:rsid w:val="00FC28F0"/>
    <w:rsid w:val="00FC4B93"/>
    <w:rsid w:val="00FD3A0C"/>
    <w:rsid w:val="00FD58BD"/>
    <w:rsid w:val="00FE4616"/>
    <w:rsid w:val="00FF0D6D"/>
    <w:rsid w:val="00FF2116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5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5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5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5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5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5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2016-02-19T01:12:00Z</dcterms:created>
  <dcterms:modified xsi:type="dcterms:W3CDTF">2016-02-19T01:13:00Z</dcterms:modified>
</cp:coreProperties>
</file>