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经济与管理学院</w:t>
      </w: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ascii="黑体" w:hAnsi="黑体" w:eastAsia="黑体" w:cs="黑体"/>
          <w:b/>
          <w:sz w:val="36"/>
          <w:szCs w:val="36"/>
        </w:rPr>
        <w:t>201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 w:cs="黑体"/>
          <w:b/>
          <w:sz w:val="36"/>
          <w:szCs w:val="36"/>
        </w:rPr>
        <w:t>年平安夜、圣诞节期间</w:t>
      </w: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安全维稳承诺书</w:t>
      </w:r>
      <w:bookmarkEnd w:id="0"/>
    </w:p>
    <w:p>
      <w:pPr>
        <w:spacing w:line="320" w:lineRule="exact"/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73"/>
        <w:textAlignment w:val="auto"/>
        <w:outlineLvl w:val="9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按照衡阳市人民政府《关于加强我市城区社会管理严禁在“圣诞节”期间占道狂欢的通告》、中共衡阳市纪律检查委员会《关于严禁党员干部参加平安夜、圣诞节聚会狂欢的通知》以及学校《关于做好201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年圣诞节期间安全工作</w:t>
      </w:r>
      <w:r>
        <w:rPr>
          <w:rFonts w:hint="eastAsia" w:ascii="宋体" w:hAnsi="宋体"/>
          <w:sz w:val="28"/>
          <w:szCs w:val="28"/>
          <w:lang w:val="en-US" w:eastAsia="zh-CN"/>
        </w:rPr>
        <w:t>方案</w:t>
      </w:r>
      <w:r>
        <w:rPr>
          <w:rFonts w:hint="eastAsia" w:ascii="宋体" w:hAnsi="宋体"/>
          <w:sz w:val="28"/>
          <w:szCs w:val="28"/>
        </w:rPr>
        <w:t>》等文件精神，确保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年平安夜、圣诞节期间不发生刑事、治安案件和火灾事故，不发生影响衡阳形象的群体性、政治性事件，不发生重大安全事故，维护校园稳定和师生生命、财产不受威胁。在平安夜、圣诞节期间我们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3"/>
        <w:textAlignment w:val="auto"/>
        <w:outlineLvl w:val="9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严格遵守《关于加强我市城区社会管理严禁在“圣诞节”期间占道狂欢的通告》、《关于严禁党员干部参加平安夜、圣诞节聚会狂欢的通知》等文件精神。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3"/>
        <w:textAlignment w:val="auto"/>
        <w:outlineLvl w:val="9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不上街参加聚集狂欢，不喝酒闹事，不打架斗殴。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3"/>
        <w:textAlignment w:val="auto"/>
        <w:outlineLvl w:val="9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不购买、燃放烟花爆竹、孔明灯。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3"/>
        <w:textAlignment w:val="auto"/>
        <w:outlineLvl w:val="9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不购买、喷放人造雪花。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3"/>
        <w:textAlignment w:val="auto"/>
        <w:outlineLvl w:val="9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严禁非法携带枪支弹药、管制刀具。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3"/>
        <w:textAlignment w:val="auto"/>
        <w:outlineLvl w:val="9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平安夜、圣诞节期间在校内开展各种有益身心健康的文体活动，留在校园，不出校门。严禁在校园内经商。切实提高安全防范意识，遵守公共秩序，尊重社会公德，保护环境卫生。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73"/>
        <w:textAlignment w:val="auto"/>
        <w:outlineLvl w:val="9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认真执行国家的有关法律、法规，严格遵守学校的有关规章制度，维护正常的校园秩序，树立良好形象。</w:t>
      </w:r>
    </w:p>
    <w:p>
      <w:pPr>
        <w:spacing w:line="5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承诺人：班  级：</w:t>
      </w:r>
      <w:r>
        <w:rPr>
          <w:rFonts w:hint="eastAsia" w:ascii="宋体"/>
          <w:sz w:val="28"/>
          <w:szCs w:val="28"/>
          <w:u w:val="single"/>
        </w:rPr>
        <w:t xml:space="preserve">        </w:t>
      </w:r>
      <w:r>
        <w:rPr>
          <w:rFonts w:hint="eastAsia" w:ascii="宋体"/>
          <w:sz w:val="28"/>
          <w:szCs w:val="28"/>
        </w:rPr>
        <w:t>班主任：</w:t>
      </w:r>
      <w:r>
        <w:rPr>
          <w:rFonts w:hint="eastAsia" w:asci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辅导员：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bdr w:val="single" w:color="auto" w:sz="4" w:space="0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承诺人：办公室/教研室/实验室：</w:t>
      </w:r>
      <w:r>
        <w:rPr>
          <w:rFonts w:hint="eastAsia" w:ascii="宋体"/>
          <w:sz w:val="28"/>
          <w:szCs w:val="28"/>
          <w:u w:val="single"/>
        </w:rPr>
        <w:t xml:space="preserve">           </w:t>
      </w:r>
      <w:r>
        <w:rPr>
          <w:rFonts w:hint="eastAsia" w:ascii="宋体"/>
          <w:sz w:val="28"/>
          <w:szCs w:val="28"/>
        </w:rPr>
        <w:t>主任：</w:t>
      </w:r>
      <w:r>
        <w:rPr>
          <w:rFonts w:hint="eastAsia" w:asci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>
      <w:pPr>
        <w:spacing w:line="520" w:lineRule="exact"/>
        <w:ind w:firstLine="560" w:firstLineChars="200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宋体"/>
          <w:sz w:val="28"/>
          <w:szCs w:val="28"/>
        </w:rPr>
        <w:t>承诺人：党支部：</w:t>
      </w:r>
      <w:r>
        <w:rPr>
          <w:rFonts w:hint="eastAsia" w:ascii="宋体"/>
          <w:sz w:val="28"/>
          <w:szCs w:val="28"/>
          <w:u w:val="single"/>
        </w:rPr>
        <w:t xml:space="preserve">                 </w:t>
      </w:r>
      <w:r>
        <w:rPr>
          <w:rFonts w:hint="eastAsia" w:ascii="宋体"/>
          <w:sz w:val="28"/>
          <w:szCs w:val="28"/>
        </w:rPr>
        <w:t>支部书记：</w:t>
      </w:r>
      <w:r>
        <w:rPr>
          <w:rFonts w:hint="eastAsia" w:asci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CDBC"/>
    <w:multiLevelType w:val="singleLevel"/>
    <w:tmpl w:val="5A38CDBC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C32BA"/>
    <w:rsid w:val="1C3C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2018-12-24T11:49:00Z</dcterms:created>
  <dc:creator>林</dc:creator>
  <cp:lastModifiedBy>林</cp:lastModifiedBy>
  <dcterms:modified xsi:type="dcterms:W3CDTF">2018-12-24T11:50:14Z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